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01F" w:rsidRPr="00416734" w:rsidRDefault="0053201F" w:rsidP="0053201F">
      <w:pPr>
        <w:pStyle w:val="2"/>
        <w:jc w:val="right"/>
        <w:rPr>
          <w:rFonts w:ascii="Times New Roman" w:hAnsi="Times New Roman" w:cs="Times New Roman"/>
          <w:b w:val="0"/>
          <w:bCs w:val="0"/>
          <w:iCs w:val="0"/>
          <w:sz w:val="24"/>
          <w:szCs w:val="24"/>
        </w:rPr>
      </w:pPr>
      <w:bookmarkStart w:id="0" w:name="_Toc353540100"/>
      <w:bookmarkStart w:id="1" w:name="_GoBack"/>
      <w:bookmarkEnd w:id="1"/>
      <w:r w:rsidRPr="00E1359C">
        <w:rPr>
          <w:rFonts w:ascii="Times New Roman" w:hAnsi="Times New Roman" w:cs="Times New Roman"/>
          <w:i w:val="0"/>
          <w:sz w:val="24"/>
          <w:szCs w:val="24"/>
        </w:rPr>
        <w:t xml:space="preserve">Приложение </w:t>
      </w:r>
      <w:r>
        <w:rPr>
          <w:rFonts w:ascii="Times New Roman" w:hAnsi="Times New Roman" w:cs="Times New Roman"/>
          <w:i w:val="0"/>
          <w:sz w:val="24"/>
          <w:szCs w:val="24"/>
        </w:rPr>
        <w:t>7</w:t>
      </w:r>
      <w:bookmarkEnd w:id="0"/>
    </w:p>
    <w:tbl>
      <w:tblPr>
        <w:tblW w:w="9693" w:type="dxa"/>
        <w:tblLayout w:type="fixed"/>
        <w:tblCellMar>
          <w:left w:w="54" w:type="dxa"/>
          <w:right w:w="54" w:type="dxa"/>
        </w:tblCellMar>
        <w:tblLook w:val="04A0" w:firstRow="1" w:lastRow="0" w:firstColumn="1" w:lastColumn="0" w:noHBand="0" w:noVBand="1"/>
      </w:tblPr>
      <w:tblGrid>
        <w:gridCol w:w="4197"/>
        <w:gridCol w:w="5496"/>
      </w:tblGrid>
      <w:tr w:rsidR="0053201F" w:rsidRPr="00DC3738" w:rsidTr="000025F1">
        <w:trPr>
          <w:trHeight w:val="562"/>
        </w:trPr>
        <w:tc>
          <w:tcPr>
            <w:tcW w:w="9693" w:type="dxa"/>
            <w:gridSpan w:val="2"/>
            <w:hideMark/>
          </w:tcPr>
          <w:p w:rsidR="0053201F" w:rsidRPr="00DC3738" w:rsidRDefault="0053201F" w:rsidP="00440643">
            <w:pPr>
              <w:widowControl w:val="0"/>
              <w:autoSpaceDE w:val="0"/>
              <w:autoSpaceDN w:val="0"/>
              <w:adjustRightInd w:val="0"/>
              <w:spacing w:after="0" w:line="360" w:lineRule="atLeast"/>
              <w:jc w:val="center"/>
              <w:rPr>
                <w:rFonts w:ascii="Times New Roman" w:eastAsia="Times New Roman" w:hAnsi="Times New Roman" w:cs="Times New Roman"/>
                <w:b/>
                <w:sz w:val="18"/>
                <w:szCs w:val="24"/>
              </w:rPr>
            </w:pPr>
            <w:r w:rsidRPr="00DC3738">
              <w:rPr>
                <w:rFonts w:ascii="Times New Roman" w:eastAsia="Times New Roman" w:hAnsi="Times New Roman" w:cs="Times New Roman"/>
                <w:b/>
                <w:sz w:val="18"/>
                <w:szCs w:val="24"/>
              </w:rPr>
              <w:t xml:space="preserve">Анкета Клиента (выгодоприобретателя) - Физического лица </w:t>
            </w:r>
          </w:p>
          <w:p w:rsidR="0053201F" w:rsidRPr="00DC3738" w:rsidRDefault="0053201F" w:rsidP="00440643">
            <w:pPr>
              <w:widowControl w:val="0"/>
              <w:autoSpaceDE w:val="0"/>
              <w:autoSpaceDN w:val="0"/>
              <w:adjustRightInd w:val="0"/>
              <w:spacing w:after="0" w:line="360" w:lineRule="atLeast"/>
              <w:jc w:val="center"/>
              <w:rPr>
                <w:rFonts w:ascii="Times New Roman" w:eastAsia="Times New Roman" w:hAnsi="Times New Roman" w:cs="Times New Roman"/>
                <w:sz w:val="18"/>
                <w:szCs w:val="24"/>
              </w:rPr>
            </w:pPr>
            <w:r w:rsidRPr="00DC3738">
              <w:rPr>
                <w:rFonts w:ascii="Times New Roman" w:eastAsia="Times New Roman" w:hAnsi="Times New Roman" w:cs="Times New Roman"/>
                <w:sz w:val="20"/>
                <w:szCs w:val="24"/>
              </w:rPr>
              <w:t>Банк обязуется соблюдать конфиденциальность полученной информации</w:t>
            </w: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Фамилия, имя и (если имеется) отчество</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рождения</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Место рождения</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Гражданство (подданство)</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Место жительства (регистрации)</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rPr>
          <w:trHeight w:val="439"/>
        </w:trPr>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Место пребывания </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rPr>
          <w:trHeight w:val="765"/>
        </w:trPr>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Сведения о документе, удостоверяющем личность </w:t>
            </w:r>
            <w:r w:rsidRPr="00DC3738">
              <w:rPr>
                <w:rFonts w:ascii="Times New Roman" w:eastAsia="Times New Roman" w:hAnsi="Times New Roman" w:cs="Times New Roman"/>
                <w:sz w:val="16"/>
                <w:szCs w:val="16"/>
              </w:rPr>
              <w:t>(наименование, серия и номер, орган, выдавший документ, страна выдачи документа, дата выдачи документа, код подразделения и срок действия  паспорта, если имеется)</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rPr>
          <w:trHeight w:val="812"/>
        </w:trPr>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Данные миграционной карты: </w:t>
            </w:r>
            <w:r w:rsidRPr="00DC3738">
              <w:rPr>
                <w:rFonts w:ascii="Times New Roman" w:eastAsia="Times New Roman" w:hAnsi="Times New Roman" w:cs="Times New Roman"/>
                <w:sz w:val="16"/>
                <w:szCs w:val="16"/>
              </w:rPr>
              <w:t>номер карты, дата начала срока пребывания и дата окончания срока пребывания</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p>
        </w:tc>
      </w:tr>
      <w:tr w:rsidR="0053201F" w:rsidRPr="00DC3738" w:rsidTr="000025F1">
        <w:trPr>
          <w:trHeight w:val="1205"/>
        </w:trPr>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 xml:space="preserve">Данные документа, подтверждающего право иностранного гражданина или лица без гражданства на пребывание (проживание) в Российской Федерации: </w:t>
            </w:r>
            <w:r w:rsidRPr="00DC3738">
              <w:rPr>
                <w:rFonts w:ascii="Times New Roman" w:eastAsia="Times New Roman" w:hAnsi="Times New Roman" w:cs="Times New Roman"/>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18"/>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Идентификационный номер налогоплательщика (при его наличии) </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Номера контактных телефонов и факсов</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Адрес электронной почты</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Место работы и должность физического лица (Заполняется обязательно)</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Сведения о лице, обратившемся для открытия счета. Лицо является представителем Клиента</w:t>
            </w:r>
            <w:proofErr w:type="gramStart"/>
            <w:r w:rsidRPr="00DC3738">
              <w:rPr>
                <w:rFonts w:ascii="Times New Roman" w:eastAsia="Times New Roman" w:hAnsi="Times New Roman" w:cs="Times New Roman"/>
                <w:sz w:val="20"/>
                <w:szCs w:val="24"/>
              </w:rPr>
              <w:t>.</w:t>
            </w:r>
            <w:proofErr w:type="gramEnd"/>
            <w:r w:rsidRPr="00DC3738">
              <w:rPr>
                <w:rFonts w:ascii="Times New Roman" w:eastAsia="Times New Roman" w:hAnsi="Times New Roman" w:cs="Times New Roman"/>
                <w:sz w:val="20"/>
                <w:szCs w:val="24"/>
              </w:rPr>
              <w:t xml:space="preserve"> </w:t>
            </w:r>
            <w:r w:rsidRPr="00DC3738">
              <w:rPr>
                <w:rFonts w:ascii="Times New Roman" w:eastAsia="Times New Roman" w:hAnsi="Times New Roman" w:cs="Times New Roman"/>
                <w:sz w:val="16"/>
                <w:szCs w:val="16"/>
              </w:rPr>
              <w:t>(</w:t>
            </w:r>
            <w:proofErr w:type="gramStart"/>
            <w:r w:rsidRPr="00DC3738">
              <w:rPr>
                <w:rFonts w:ascii="Times New Roman" w:eastAsia="Times New Roman" w:hAnsi="Times New Roman" w:cs="Times New Roman"/>
                <w:sz w:val="16"/>
                <w:szCs w:val="16"/>
              </w:rPr>
              <w:t>п</w:t>
            </w:r>
            <w:proofErr w:type="gramEnd"/>
            <w:r w:rsidRPr="00DC3738">
              <w:rPr>
                <w:rFonts w:ascii="Times New Roman" w:eastAsia="Times New Roman" w:hAnsi="Times New Roman" w:cs="Times New Roman"/>
                <w:sz w:val="16"/>
                <w:szCs w:val="16"/>
              </w:rPr>
              <w:t>роводится полная идентификация указанного лица путем заполнения Анкеты - физического лица).</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18"/>
                <w:szCs w:val="18"/>
              </w:rPr>
            </w:pPr>
            <w:proofErr w:type="gramStart"/>
            <w:r w:rsidRPr="00DC3738">
              <w:rPr>
                <w:rFonts w:ascii="Times New Roman" w:eastAsia="Times New Roman" w:hAnsi="Times New Roman" w:cs="Times New Roman"/>
                <w:sz w:val="18"/>
                <w:szCs w:val="18"/>
              </w:rPr>
              <w:t>Являетесь ли вы иностранным публичным должностным лицом или должностным лицом публичной международной организации или занимаете ли вы государственную должность Российской Федерации, должность члена СД ЦБ РФ, должность федеральной государственной службы, назначение на которую и освобождение от которой осуществляются Президентом РФ или Правительством РФ,  должность в ЦБ РФ, государственных корпорациях и иных организациях, созданных РФ на основании федеральных законов, включенные в</w:t>
            </w:r>
            <w:proofErr w:type="gramEnd"/>
            <w:r w:rsidRPr="00DC3738">
              <w:rPr>
                <w:rFonts w:ascii="Times New Roman" w:eastAsia="Times New Roman" w:hAnsi="Times New Roman" w:cs="Times New Roman"/>
                <w:sz w:val="18"/>
                <w:szCs w:val="18"/>
              </w:rPr>
              <w:t xml:space="preserve"> перечни должностей, определяемые Президентом РФ? (далее - ПДЛ) </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Являетесь ли вы супругами, близкими родственниками (родственниками по прямой восходящей и нисходящей линии (родители и детьми,  дедушками, бабушками и внуками), полнородными и </w:t>
            </w:r>
            <w:proofErr w:type="spellStart"/>
            <w:r w:rsidRPr="00DC3738">
              <w:rPr>
                <w:rFonts w:ascii="Times New Roman" w:eastAsia="Times New Roman" w:hAnsi="Times New Roman" w:cs="Times New Roman"/>
                <w:sz w:val="20"/>
                <w:szCs w:val="24"/>
              </w:rPr>
              <w:t>неполнородными</w:t>
            </w:r>
            <w:proofErr w:type="spellEnd"/>
            <w:r w:rsidRPr="00DC3738">
              <w:rPr>
                <w:rFonts w:ascii="Times New Roman" w:eastAsia="Times New Roman" w:hAnsi="Times New Roman" w:cs="Times New Roman"/>
                <w:sz w:val="20"/>
                <w:szCs w:val="24"/>
              </w:rPr>
              <w:t xml:space="preserve"> (имеющими </w:t>
            </w:r>
            <w:proofErr w:type="gramStart"/>
            <w:r w:rsidRPr="00DC3738">
              <w:rPr>
                <w:rFonts w:ascii="Times New Roman" w:eastAsia="Times New Roman" w:hAnsi="Times New Roman" w:cs="Times New Roman"/>
                <w:sz w:val="20"/>
                <w:szCs w:val="24"/>
              </w:rPr>
              <w:t>общих</w:t>
            </w:r>
            <w:proofErr w:type="gramEnd"/>
            <w:r w:rsidRPr="00DC3738">
              <w:rPr>
                <w:rFonts w:ascii="Times New Roman" w:eastAsia="Times New Roman" w:hAnsi="Times New Roman" w:cs="Times New Roman"/>
                <w:sz w:val="20"/>
                <w:szCs w:val="24"/>
              </w:rPr>
              <w:t xml:space="preserve"> отца или мать) братьями и сестрами, усыновителями и усыновленными) ПДЛ или же действуете от имени ПДЛ?</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Источник происхождения денежных средств</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Являясь ПДЛ, обязуюсь не реже одного раза в год подтверждать или сообщать об изменениях данных, указанных в данном приложении. В том числе извещать Банк в случае изменений моего официального статуса (подпись)</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0025F1">
        <w:tc>
          <w:tcPr>
            <w:tcW w:w="4197"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lastRenderedPageBreak/>
              <w:t>Дата заполнения (обновления) Анкеты Клиента</w:t>
            </w:r>
          </w:p>
        </w:tc>
        <w:tc>
          <w:tcPr>
            <w:tcW w:w="5496"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360" w:lineRule="atLeast"/>
              <w:jc w:val="both"/>
              <w:rPr>
                <w:rFonts w:ascii="Times New Roman" w:eastAsia="Times New Roman" w:hAnsi="Times New Roman" w:cs="Times New Roman"/>
                <w:sz w:val="20"/>
                <w:szCs w:val="24"/>
              </w:rPr>
            </w:pPr>
          </w:p>
        </w:tc>
      </w:tr>
    </w:tbl>
    <w:p w:rsidR="0053201F" w:rsidRPr="00DC3738" w:rsidRDefault="0053201F" w:rsidP="0053201F">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DC3738">
        <w:rPr>
          <w:rFonts w:ascii="Times New Roman" w:eastAsia="Times New Roman" w:hAnsi="Times New Roman" w:cs="Times New Roman"/>
          <w:sz w:val="20"/>
          <w:szCs w:val="24"/>
          <w:lang w:eastAsia="ru-RU"/>
        </w:rPr>
        <w:t xml:space="preserve">«Достоверность указанной в Анкете информации подтверждаю». *                 </w:t>
      </w:r>
    </w:p>
    <w:tbl>
      <w:tblPr>
        <w:tblW w:w="9870" w:type="dxa"/>
        <w:tblInd w:w="108" w:type="dxa"/>
        <w:tblLayout w:type="fixed"/>
        <w:tblLook w:val="04A0" w:firstRow="1" w:lastRow="0" w:firstColumn="1" w:lastColumn="0" w:noHBand="0" w:noVBand="1"/>
      </w:tblPr>
      <w:tblGrid>
        <w:gridCol w:w="171"/>
        <w:gridCol w:w="3969"/>
        <w:gridCol w:w="72"/>
        <w:gridCol w:w="5427"/>
        <w:gridCol w:w="148"/>
        <w:gridCol w:w="83"/>
      </w:tblGrid>
      <w:tr w:rsidR="0053201F" w:rsidRPr="00DC3738" w:rsidTr="000025F1">
        <w:tc>
          <w:tcPr>
            <w:tcW w:w="4140" w:type="dxa"/>
            <w:gridSpan w:val="2"/>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___________________</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16"/>
                <w:szCs w:val="24"/>
              </w:rPr>
              <w:t>(подпись)</w:t>
            </w:r>
          </w:p>
        </w:tc>
        <w:tc>
          <w:tcPr>
            <w:tcW w:w="5730" w:type="dxa"/>
            <w:gridSpan w:val="4"/>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/___________________</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16"/>
                <w:szCs w:val="24"/>
              </w:rPr>
              <w:t>(ФИО)</w:t>
            </w:r>
          </w:p>
        </w:tc>
      </w:tr>
      <w:tr w:rsidR="0053201F" w:rsidRPr="00DC3738" w:rsidTr="000025F1">
        <w:trPr>
          <w:gridAfter w:val="1"/>
          <w:wAfter w:w="83" w:type="dxa"/>
          <w:trHeight w:val="443"/>
        </w:trPr>
        <w:tc>
          <w:tcPr>
            <w:tcW w:w="9787" w:type="dxa"/>
            <w:gridSpan w:val="5"/>
            <w:vAlign w:val="center"/>
            <w:hideMark/>
          </w:tcPr>
          <w:p w:rsidR="0053201F" w:rsidRPr="00DC3738" w:rsidRDefault="0053201F" w:rsidP="00440643">
            <w:pPr>
              <w:widowControl w:val="0"/>
              <w:adjustRightInd w:val="0"/>
              <w:spacing w:before="60" w:after="60" w:line="360" w:lineRule="atLeast"/>
              <w:ind w:right="-730"/>
              <w:jc w:val="both"/>
              <w:rPr>
                <w:rFonts w:ascii="Times New Roman" w:eastAsia="Times New Roman" w:hAnsi="Times New Roman" w:cs="Times New Roman"/>
                <w:b/>
                <w:sz w:val="24"/>
                <w:szCs w:val="24"/>
              </w:rPr>
            </w:pPr>
            <w:r w:rsidRPr="00DC3738">
              <w:rPr>
                <w:rFonts w:ascii="Times New Roman" w:eastAsia="Times New Roman" w:hAnsi="Times New Roman" w:cs="Times New Roman"/>
                <w:b/>
                <w:sz w:val="24"/>
                <w:szCs w:val="24"/>
              </w:rPr>
              <w:t>ОТМЕТКИ БАНКА</w:t>
            </w:r>
          </w:p>
        </w:tc>
      </w:tr>
      <w:tr w:rsidR="0053201F" w:rsidRPr="00DC3738" w:rsidTr="000025F1">
        <w:trPr>
          <w:gridBefore w:val="1"/>
          <w:gridAfter w:val="2"/>
          <w:wBefore w:w="171" w:type="dxa"/>
          <w:wAfter w:w="231" w:type="dxa"/>
          <w:cantSplit/>
          <w:trHeight w:val="1021"/>
        </w:trPr>
        <w:tc>
          <w:tcPr>
            <w:tcW w:w="9468" w:type="dxa"/>
            <w:gridSpan w:val="3"/>
            <w:tcBorders>
              <w:top w:val="single" w:sz="4" w:space="0" w:color="auto"/>
              <w:left w:val="single" w:sz="4" w:space="0" w:color="auto"/>
              <w:bottom w:val="single" w:sz="6" w:space="0" w:color="auto"/>
              <w:right w:val="single" w:sz="4" w:space="0" w:color="auto"/>
            </w:tcBorders>
            <w:hideMark/>
          </w:tcPr>
          <w:p w:rsidR="0053201F" w:rsidRPr="00DC3738" w:rsidRDefault="0053201F" w:rsidP="00440643">
            <w:pPr>
              <w:widowControl w:val="0"/>
              <w:adjustRightInd w:val="0"/>
              <w:spacing w:before="60" w:after="60" w:line="360" w:lineRule="atLeast"/>
              <w:ind w:right="15"/>
              <w:jc w:val="both"/>
              <w:rPr>
                <w:rFonts w:ascii="Times New Roman" w:eastAsia="Times New Roman" w:hAnsi="Times New Roman" w:cs="Times New Roman"/>
                <w:b/>
                <w:sz w:val="18"/>
                <w:szCs w:val="24"/>
              </w:rPr>
            </w:pPr>
            <w:r w:rsidRPr="00DC3738">
              <w:rPr>
                <w:rFonts w:ascii="Times New Roman" w:eastAsia="Times New Roman" w:hAnsi="Times New Roman" w:cs="Times New Roman"/>
                <w:b/>
                <w:sz w:val="18"/>
                <w:szCs w:val="24"/>
              </w:rPr>
              <w:t>Оценка риска осуществления Клиентом легализации (отмывания) доходов, полученных преступным путем (обоснование оценки в соответствии с критериями, разработанными кредитной организацией)</w:t>
            </w: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начала отношений с Клиентом</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счета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Уровень риска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установления уровня риска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Обоснование оценки риска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Уровень риска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установления уровня риска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Обоснование оценки риска</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455"/>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Сотрудник, ответственный за работу с клиентом, в частности сотрудник, открывший счет и утвердивший открытие счета, куратор счета (ФИО, Должность)</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455"/>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Должность, подпись, ФИО сотрудника, заполнившего анкету (проверившего заполнение)/распечатавшего анкету</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0025F1">
        <w:trPr>
          <w:gridBefore w:val="1"/>
          <w:gridAfter w:val="2"/>
          <w:wBefore w:w="171" w:type="dxa"/>
          <w:wAfter w:w="231" w:type="dxa"/>
          <w:cantSplit/>
          <w:trHeight w:val="553"/>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Ответственный сотрудник</w:t>
            </w:r>
          </w:p>
        </w:tc>
        <w:tc>
          <w:tcPr>
            <w:tcW w:w="5427" w:type="dxa"/>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bl>
    <w:p w:rsidR="008763A9" w:rsidRPr="007B024D" w:rsidRDefault="0053201F" w:rsidP="007B024D">
      <w:pPr>
        <w:widowControl w:val="0"/>
        <w:adjustRightInd w:val="0"/>
        <w:spacing w:after="0" w:line="360" w:lineRule="atLeast"/>
        <w:jc w:val="both"/>
        <w:rPr>
          <w:rFonts w:ascii="Times New Roman" w:eastAsia="Times New Roman" w:hAnsi="Times New Roman" w:cs="Times New Roman"/>
          <w:sz w:val="16"/>
          <w:szCs w:val="16"/>
          <w:lang w:eastAsia="ru-RU"/>
        </w:rPr>
      </w:pPr>
      <w:r w:rsidRPr="00DC3738">
        <w:rPr>
          <w:rFonts w:ascii="Times New Roman" w:eastAsia="Times New Roman" w:hAnsi="Times New Roman" w:cs="Times New Roman"/>
          <w:sz w:val="16"/>
          <w:szCs w:val="16"/>
          <w:lang w:eastAsia="ru-RU"/>
        </w:rPr>
        <w:t>*Заполняется при предоставлении клиентом бумажной формы Анкеты (например, при первом обращении в Банк)</w:t>
      </w:r>
    </w:p>
    <w:sectPr w:rsidR="008763A9" w:rsidRPr="007B024D" w:rsidSect="00B97BB7">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01F"/>
    <w:rsid w:val="000025F1"/>
    <w:rsid w:val="0053201F"/>
    <w:rsid w:val="006A673A"/>
    <w:rsid w:val="007B024D"/>
    <w:rsid w:val="008763A9"/>
    <w:rsid w:val="008918C5"/>
    <w:rsid w:val="00B97B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01F"/>
  </w:style>
  <w:style w:type="paragraph" w:styleId="2">
    <w:name w:val="heading 2"/>
    <w:basedOn w:val="a"/>
    <w:next w:val="a"/>
    <w:link w:val="21"/>
    <w:qFormat/>
    <w:rsid w:val="0053201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53201F"/>
    <w:rPr>
      <w:rFonts w:asciiTheme="majorHAnsi" w:eastAsiaTheme="majorEastAsia" w:hAnsiTheme="majorHAnsi" w:cstheme="majorBidi"/>
      <w:b/>
      <w:bCs/>
      <w:color w:val="4F81BD" w:themeColor="accent1"/>
      <w:sz w:val="26"/>
      <w:szCs w:val="26"/>
    </w:rPr>
  </w:style>
  <w:style w:type="character" w:customStyle="1" w:styleId="21">
    <w:name w:val="Заголовок 2 Знак1"/>
    <w:link w:val="2"/>
    <w:rsid w:val="0053201F"/>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5320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20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01F"/>
  </w:style>
  <w:style w:type="paragraph" w:styleId="2">
    <w:name w:val="heading 2"/>
    <w:basedOn w:val="a"/>
    <w:next w:val="a"/>
    <w:link w:val="21"/>
    <w:qFormat/>
    <w:rsid w:val="0053201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53201F"/>
    <w:rPr>
      <w:rFonts w:asciiTheme="majorHAnsi" w:eastAsiaTheme="majorEastAsia" w:hAnsiTheme="majorHAnsi" w:cstheme="majorBidi"/>
      <w:b/>
      <w:bCs/>
      <w:color w:val="4F81BD" w:themeColor="accent1"/>
      <w:sz w:val="26"/>
      <w:szCs w:val="26"/>
    </w:rPr>
  </w:style>
  <w:style w:type="character" w:customStyle="1" w:styleId="21">
    <w:name w:val="Заголовок 2 Знак1"/>
    <w:link w:val="2"/>
    <w:rsid w:val="0053201F"/>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5320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20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502</Words>
  <Characters>2866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Одинарцева Татьяна Дмитриевна</dc:creator>
  <cp:lastModifiedBy>Юсупова М.М.</cp:lastModifiedBy>
  <cp:revision>4</cp:revision>
  <cp:lastPrinted>2013-04-23T06:09:00Z</cp:lastPrinted>
  <dcterms:created xsi:type="dcterms:W3CDTF">2013-04-29T07:54:00Z</dcterms:created>
  <dcterms:modified xsi:type="dcterms:W3CDTF">2013-04-29T07:55:00Z</dcterms:modified>
</cp:coreProperties>
</file>